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6BD2D" w14:textId="77777777" w:rsidR="003A449D" w:rsidRDefault="00000000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D44D79" wp14:editId="78AD0AE6">
                <wp:simplePos x="0" y="0"/>
                <wp:positionH relativeFrom="page">
                  <wp:posOffset>20</wp:posOffset>
                </wp:positionH>
                <wp:positionV relativeFrom="page">
                  <wp:posOffset>1268</wp:posOffset>
                </wp:positionV>
                <wp:extent cx="12192000" cy="6900471"/>
                <wp:effectExtent l="0" t="0" r="0" b="0"/>
                <wp:wrapTopAndBottom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900471"/>
                          <a:chOff x="0" y="0"/>
                          <a:chExt cx="12192000" cy="690047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6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177772" y="162943"/>
                            <a:ext cx="7924039" cy="673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039" h="6737528">
                                <a:moveTo>
                                  <a:pt x="38608" y="49530"/>
                                </a:moveTo>
                                <a:cubicBezTo>
                                  <a:pt x="2901696" y="0"/>
                                  <a:pt x="5390262" y="34671"/>
                                  <a:pt x="7836409" y="49530"/>
                                </a:cubicBezTo>
                                <a:cubicBezTo>
                                  <a:pt x="7924039" y="971296"/>
                                  <a:pt x="7763765" y="4225163"/>
                                  <a:pt x="7836409" y="6653075"/>
                                </a:cubicBezTo>
                                <a:cubicBezTo>
                                  <a:pt x="4842891" y="6604842"/>
                                  <a:pt x="3101214" y="6737528"/>
                                  <a:pt x="38608" y="6653075"/>
                                </a:cubicBezTo>
                                <a:cubicBezTo>
                                  <a:pt x="0" y="4163060"/>
                                  <a:pt x="101981" y="770128"/>
                                  <a:pt x="38608" y="4953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1560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08328" y="322607"/>
                            <a:ext cx="504675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9229B" w14:textId="77777777" w:rsidR="003A449D" w:rsidRDefault="00000000">
                              <w:r>
                                <w:rPr>
                                  <w:sz w:val="36"/>
                                </w:rPr>
                                <w:t>Ny plassering av turistinformasjon i Folldal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308328" y="668403"/>
                            <a:ext cx="60173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D758B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Det åpnes nå for søknader om drift av turistinformasjon i Folldal for 2025.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08328" y="878715"/>
                            <a:ext cx="54161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C4ED9" w14:textId="77777777" w:rsidR="003A449D" w:rsidRDefault="00000000">
                              <w:r>
                                <w:rPr>
                                  <w:sz w:val="24"/>
                                </w:rPr>
                                <w:t>Drift av turistinformasjon utløser i år et driftstilskudd på kr. 55.000,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382615" y="87871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8439B" w14:textId="77777777" w:rsidR="003A449D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429859" y="8787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0D6A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08328" y="1089027"/>
                            <a:ext cx="25121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D0006" w14:textId="77777777" w:rsidR="003A449D" w:rsidRDefault="00000000">
                              <w:r>
                                <w:rPr>
                                  <w:sz w:val="24"/>
                                </w:rPr>
                                <w:t>Søknadsfristen er satt til 4. april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308328" y="1401447"/>
                            <a:ext cx="26370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24A3E" w14:textId="77777777" w:rsidR="003A449D" w:rsidRDefault="00000000"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Søker må fylle følgende kriterier: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308328" y="1720764"/>
                            <a:ext cx="93425" cy="18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36F20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51228" y="1712114"/>
                            <a:ext cx="518548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D5228" w14:textId="77777777" w:rsidR="003A449D" w:rsidRDefault="00000000">
                              <w:r>
                                <w:rPr>
                                  <w:sz w:val="24"/>
                                </w:rPr>
                                <w:t>Sentrumsnær beliggenhet. Tilgjengelighet for turistene er viktig.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308328" y="193154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A7415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651228" y="1922909"/>
                            <a:ext cx="6925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98C8B" w14:textId="77777777" w:rsidR="003A449D" w:rsidRDefault="00000000">
                              <w:r>
                                <w:rPr>
                                  <w:sz w:val="24"/>
                                </w:rPr>
                                <w:t>Lokalene må være funksjonelle både for arbeidstakere og besøkende. Et viktig forhold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894423" y="1922909"/>
                            <a:ext cx="18945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B9FF8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er kravet om universell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51228" y="2133221"/>
                            <a:ext cx="8586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C3117" w14:textId="77777777" w:rsidR="003A449D" w:rsidRDefault="00000000">
                              <w:r>
                                <w:rPr>
                                  <w:sz w:val="24"/>
                                </w:rPr>
                                <w:t>utforming.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08328" y="235216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DE32D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51228" y="2343533"/>
                            <a:ext cx="22180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7C7D8" w14:textId="77777777" w:rsidR="003A449D" w:rsidRDefault="00000000">
                              <w:r>
                                <w:rPr>
                                  <w:sz w:val="24"/>
                                </w:rPr>
                                <w:t>Gode parkeringsmuligheter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08328" y="256247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A0763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651228" y="2553845"/>
                            <a:ext cx="93331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91792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Man må kunne tilby oppdatert informasjon om transport, overnatting, spisesteder, aktiviteter, attraksjoner, turmål,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651228" y="2764157"/>
                            <a:ext cx="397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354F1" w14:textId="77777777" w:rsidR="003A449D" w:rsidRDefault="00000000">
                              <w:r>
                                <w:rPr>
                                  <w:sz w:val="24"/>
                                </w:rPr>
                                <w:t>turstier, gjeldende regelverk etc. både på telefon,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765528" y="29744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672A7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800580" y="2974469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0D4C7" w14:textId="77777777" w:rsidR="003A449D" w:rsidRDefault="00000000"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875256" y="297446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E8919" w14:textId="77777777" w:rsidR="003A449D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22500" y="2974469"/>
                            <a:ext cx="4957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A3275" w14:textId="77777777" w:rsidR="003A449D" w:rsidRDefault="00000000">
                              <w:r>
                                <w:rPr>
                                  <w:sz w:val="24"/>
                                </w:rPr>
                                <w:t>post og «over disk». Dette gjelder også utenfor hovedsesong.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08328" y="319379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FE601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651228" y="3185162"/>
                            <a:ext cx="27270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F8774" w14:textId="77777777" w:rsidR="003A449D" w:rsidRDefault="00000000">
                              <w:r>
                                <w:rPr>
                                  <w:sz w:val="24"/>
                                </w:rPr>
                                <w:t>Enkelt toalettilbud i åpningstiden.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08328" y="340410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B7FAE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51228" y="3395474"/>
                            <a:ext cx="39149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FE691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Oppdatering av informasjonen på hjemmesiden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7595850" y="3395474"/>
                            <a:ext cx="2795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271E7" w14:textId="77777777" w:rsidR="003A449D" w:rsidRDefault="00000000">
                              <w:hyperlink r:id="rId5">
                                <w:proofErr w:type="spellStart"/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>Visi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7806009" y="3395474"/>
                            <a:ext cx="666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1A45C" w14:textId="77777777" w:rsidR="003A449D" w:rsidRDefault="00000000">
                              <w:hyperlink r:id="rId6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7856835" y="33954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1526A" w14:textId="77777777" w:rsidR="003A449D" w:rsidRDefault="00000000">
                              <w:hyperlink r:id="rId7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891887" y="3395474"/>
                            <a:ext cx="5314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7514B" w14:textId="77777777" w:rsidR="003A449D" w:rsidRDefault="00000000">
                              <w:hyperlink r:id="rId8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>Folldal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8291479" y="3395474"/>
                            <a:ext cx="458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9488D" w14:textId="77777777" w:rsidR="003A449D" w:rsidRDefault="00000000">
                              <w:hyperlink r:id="rId9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8324703" y="339547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D8C24" w14:textId="77777777" w:rsidR="003A449D" w:rsidRDefault="00000000">
                              <w:hyperlink r:id="rId10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8371947" y="33954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422EE" w14:textId="77777777" w:rsidR="003A449D" w:rsidRDefault="00000000">
                              <w:hyperlink r:id="rId11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8405475" y="3395474"/>
                            <a:ext cx="22539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53DD2" w14:textId="77777777" w:rsidR="003A449D" w:rsidRDefault="00000000">
                              <w:hyperlink r:id="rId12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 xml:space="preserve">Opplev unike &amp; vakre </w:t>
                                </w:r>
                                <w:proofErr w:type="spellStart"/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>Follda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0100163" y="3395474"/>
                            <a:ext cx="447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66324" w14:textId="77777777" w:rsidR="003A449D" w:rsidRDefault="00000000">
                              <w:hyperlink r:id="rId13">
                                <w:r>
                                  <w:rPr>
                                    <w:color w:val="467886"/>
                                    <w:sz w:val="24"/>
                                    <w:u w:val="single" w:color="467886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133691" y="33954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F0393" w14:textId="77777777" w:rsidR="003A449D" w:rsidRDefault="00000000">
                              <w:hyperlink r:id="rId14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167219" y="3395474"/>
                            <a:ext cx="22806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48B54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i forkant av sesong. Dersom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651228" y="3605786"/>
                            <a:ext cx="8502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784E3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bedrifter ønsker synlighet på siden, er bedriftene selv ansvarlig for å sende riktig informasjon til driver av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046821" y="3605786"/>
                            <a:ext cx="3461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5E4D6" w14:textId="77777777" w:rsidR="003A449D" w:rsidRDefault="00000000">
                              <w:proofErr w:type="spellStart"/>
                              <w:r>
                                <w:rPr>
                                  <w:sz w:val="24"/>
                                </w:rPr>
                                <w:t>Visit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307425" y="36057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6E001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342477" y="3605786"/>
                            <a:ext cx="5811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CBA1" w14:textId="77777777" w:rsidR="003A449D" w:rsidRDefault="00000000">
                              <w:r>
                                <w:rPr>
                                  <w:sz w:val="24"/>
                                </w:rPr>
                                <w:t>Folldal.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08328" y="382473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7DF67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651228" y="3816098"/>
                            <a:ext cx="48058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126C" w14:textId="77777777" w:rsidR="003A449D" w:rsidRDefault="00000000">
                              <w:r>
                                <w:rPr>
                                  <w:sz w:val="24"/>
                                </w:rPr>
                                <w:t>Man må påse at informasjonsskilt av riktig type blir plassert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301843" y="3816098"/>
                            <a:ext cx="43684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867AD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på best mulig måte (både av hensyn til regelverket og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651228" y="4026410"/>
                            <a:ext cx="23721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374AA" w14:textId="77777777" w:rsidR="003A449D" w:rsidRDefault="00000000">
                              <w:r>
                                <w:rPr>
                                  <w:sz w:val="24"/>
                                </w:rPr>
                                <w:t>turisten som skal finne fram).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471138" y="4026410"/>
                            <a:ext cx="3486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ABF5C" w14:textId="77777777" w:rsidR="003A449D" w:rsidRDefault="00000000">
                              <w:r>
                                <w:rPr>
                                  <w:sz w:val="24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733266" y="402641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A5FF1" w14:textId="77777777" w:rsidR="003A449D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780510" y="40264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AEE3B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814038" y="4026410"/>
                            <a:ext cx="46862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A4940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og bygningsloven har bestemmelser om skilt og reklame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339685" y="3997612"/>
                            <a:ext cx="95265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B6C2C" w14:textId="77777777" w:rsidR="003A449D" w:rsidRDefault="00000000">
                              <w:r>
                                <w:rPr>
                                  <w:w w:val="94"/>
                                  <w:sz w:val="24"/>
                                </w:rPr>
                                <w:t>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0411313" y="4026410"/>
                            <a:ext cx="3093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1F451" w14:textId="77777777" w:rsidR="003A449D" w:rsidRDefault="00000000">
                              <w:r>
                                <w:rPr>
                                  <w:sz w:val="24"/>
                                </w:rPr>
                                <w:t>107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0643875" y="4026410"/>
                            <a:ext cx="954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7B75C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308328" y="4338830"/>
                            <a:ext cx="21556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2EE80" w14:textId="77777777" w:rsidR="003A449D" w:rsidRDefault="00000000">
                              <w:r>
                                <w:rPr>
                                  <w:sz w:val="24"/>
                                </w:rPr>
                                <w:t>For Autorisasjon klasse 2 (i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930118" y="433883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96529" w14:textId="77777777" w:rsidR="003A449D" w:rsidRDefault="00000000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977362" y="4338830"/>
                            <a:ext cx="22067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B4538" w14:textId="77777777" w:rsidR="003A449D" w:rsidRDefault="00000000">
                              <w:r>
                                <w:rPr>
                                  <w:sz w:val="24"/>
                                </w:rPr>
                                <w:t>skilt med rød bunn) kreves: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308328" y="4664384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2F85B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51228" y="4646932"/>
                            <a:ext cx="24383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51FDA" w14:textId="77777777" w:rsidR="003A449D" w:rsidRDefault="00000000">
                              <w:r>
                                <w:t>ansvarlig leder for kontorets drift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308328" y="495851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476A3" w14:textId="77777777" w:rsidR="003A449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51228" y="4941064"/>
                            <a:ext cx="32978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BB3CF" w14:textId="77777777" w:rsidR="003A449D" w:rsidRDefault="00000000">
                              <w:r>
                                <w:t xml:space="preserve">Kontoret skal være åpent i perioden 20. juni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131030" y="4941064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09F3C" w14:textId="77777777" w:rsidR="003A449D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7201134" y="4941064"/>
                            <a:ext cx="1896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A5842" w14:textId="77777777" w:rsidR="003A449D" w:rsidRDefault="00000000"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7344147" y="4941064"/>
                            <a:ext cx="42091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7BD3A" w14:textId="77777777" w:rsidR="003A449D" w:rsidRDefault="00000000">
                              <w:r>
                                <w:t xml:space="preserve">. august med en ukentlig åpningstid på minst 37,5 timer.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51228" y="5134612"/>
                            <a:ext cx="31464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5033F" w14:textId="77777777" w:rsidR="003A449D" w:rsidRDefault="00000000">
                              <w:r>
                                <w:t>Bedriften søker selv NHO om autorisasjon.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308328" y="5402994"/>
                            <a:ext cx="49132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5A598" w14:textId="77777777" w:rsidR="003A449D" w:rsidRDefault="00000000">
                              <w:r>
                                <w:rPr>
                                  <w:w w:val="101"/>
                                  <w:sz w:val="24"/>
                                </w:rPr>
                                <w:t>Merk: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308328" y="5613306"/>
                            <a:ext cx="683801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81D30" w14:textId="77777777" w:rsidR="003A449D" w:rsidRDefault="00000000">
                              <w:r>
                                <w:rPr>
                                  <w:w w:val="107"/>
                                  <w:sz w:val="24"/>
                                </w:rPr>
                                <w:t>Det</w:t>
                              </w:r>
                              <w:r>
                                <w:rPr>
                                  <w:spacing w:val="-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vil</w:t>
                              </w:r>
                              <w:r>
                                <w:rPr>
                                  <w:spacing w:val="-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utarbeides</w:t>
                              </w:r>
                              <w:r>
                                <w:rPr>
                                  <w:spacing w:val="-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avtale</w:t>
                              </w:r>
                              <w:r>
                                <w:rPr>
                                  <w:spacing w:val="-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om</w:t>
                              </w:r>
                              <w:r>
                                <w:rPr>
                                  <w:spacing w:val="-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drift</w:t>
                              </w:r>
                              <w:r>
                                <w:rPr>
                                  <w:spacing w:val="-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mellom</w:t>
                              </w:r>
                              <w:r>
                                <w:rPr>
                                  <w:spacing w:val="-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tilskuddsmottaker og</w:t>
                              </w:r>
                              <w:r>
                                <w:rPr>
                                  <w:spacing w:val="-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kommunen.</w:t>
                              </w:r>
                              <w:r>
                                <w:rPr>
                                  <w:spacing w:val="-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308328" y="5823923"/>
                            <a:ext cx="4312272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9CAB9" w14:textId="77777777" w:rsidR="003A449D" w:rsidRDefault="00000000">
                              <w:r>
                                <w:rPr>
                                  <w:w w:val="107"/>
                                  <w:sz w:val="24"/>
                                </w:rPr>
                                <w:t>Beløp</w:t>
                              </w:r>
                              <w:r>
                                <w:rPr>
                                  <w:spacing w:val="-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kan</w:t>
                              </w:r>
                              <w:r>
                                <w:rPr>
                                  <w:spacing w:val="-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endres</w:t>
                              </w:r>
                              <w:r>
                                <w:rPr>
                                  <w:spacing w:val="-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budsjettbehandling</w:t>
                              </w:r>
                              <w:r>
                                <w:rPr>
                                  <w:spacing w:val="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fra</w:t>
                              </w:r>
                              <w:r>
                                <w:rPr>
                                  <w:spacing w:val="-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år</w:t>
                              </w:r>
                              <w:r>
                                <w:rPr>
                                  <w:spacing w:val="-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til</w:t>
                              </w:r>
                              <w:r>
                                <w:rPr>
                                  <w:spacing w:val="-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år.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08328" y="6136343"/>
                            <a:ext cx="1588903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06C47" w14:textId="77777777" w:rsidR="003A449D" w:rsidRDefault="00000000">
                              <w:r>
                                <w:rPr>
                                  <w:w w:val="110"/>
                                  <w:sz w:val="24"/>
                                </w:rPr>
                                <w:t>Søknad</w:t>
                              </w:r>
                              <w:r>
                                <w:rPr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sendes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til</w:t>
                              </w:r>
                              <w:r>
                                <w:rPr>
                                  <w:spacing w:val="-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504922" y="6136343"/>
                            <a:ext cx="2955655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AD262" w14:textId="77777777" w:rsidR="003A449D" w:rsidRDefault="00000000">
                              <w:r>
                                <w:rPr>
                                  <w:color w:val="467886"/>
                                  <w:w w:val="107"/>
                                  <w:sz w:val="24"/>
                                  <w:u w:val="single" w:color="467886"/>
                                </w:rPr>
                                <w:t>postmottak@folldal.kommune.no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726914" y="6136343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E5A7C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63490" y="6136343"/>
                            <a:ext cx="1767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C6FC3" w14:textId="77777777" w:rsidR="003A449D" w:rsidRDefault="00000000">
                              <w:r>
                                <w:rPr>
                                  <w:w w:val="97"/>
                                  <w:sz w:val="24"/>
                                </w:rPr>
                                <w:t>v.</w:t>
                              </w:r>
                              <w:r>
                                <w:rPr>
                                  <w:spacing w:val="-5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896459" y="6136343"/>
                            <a:ext cx="160896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D1B84" w14:textId="77777777" w:rsidR="003A449D" w:rsidRDefault="00000000">
                              <w:proofErr w:type="spellStart"/>
                              <w:r>
                                <w:rPr>
                                  <w:w w:val="106"/>
                                  <w:sz w:val="24"/>
                                </w:rPr>
                                <w:t>Nærinringsutvikler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106515" y="6136343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1FCFF" w14:textId="77777777" w:rsidR="003A449D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143091" y="6136343"/>
                            <a:ext cx="1311215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3D151" w14:textId="77777777" w:rsidR="003A449D" w:rsidRDefault="00000000">
                              <w:r>
                                <w:rPr>
                                  <w:w w:val="107"/>
                                  <w:sz w:val="24"/>
                                </w:rPr>
                                <w:t>Bjørn</w:t>
                              </w:r>
                              <w:r>
                                <w:rPr>
                                  <w:spacing w:val="-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Skjervold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9" style="width:960pt;height:543.344pt;position:absolute;mso-position-horizontal-relative:page;mso-position-horizontal:absolute;margin-left:0.0015748pt;mso-position-vertical-relative:page;margin-top:0.0998535pt;" coordsize="121920,69004">
                <v:shape id="Picture 8" style="position:absolute;width:121920;height:68567;left:0;top:0;" filled="f">
                  <v:imagedata r:id="rId15"/>
                </v:shape>
                <v:shape id="Shape 10" style="position:absolute;width:79240;height:67375;left:41777;top:1629;" coordsize="7924039,6737528" path="m38608,49530c2901696,0,5390262,34671,7836409,49530c7924039,971296,7763765,4225163,7836409,6653075c4842891,6604842,3101214,6737528,38608,6653075c0,4163060,101981,770128,38608,49530x">
                  <v:stroke weight="0.75pt" endcap="flat" joinstyle="round" on="true" color="#156082"/>
                  <v:fill on="false" color="#000000" opacity="0"/>
                </v:shape>
                <v:rect id="Rectangle 11" style="position:absolute;width:50467;height:3100;left:43083;top:3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Ny plassering av turistinformasjon i Folldal</w:t>
                        </w:r>
                      </w:p>
                    </w:txbxContent>
                  </v:textbox>
                </v:rect>
                <v:rect id="Rectangle 12" style="position:absolute;width:60173;height:2064;left:43083;top:6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Det åpnes nå for søknader om drift av turistinformasjon i Folldal for 2025. </w:t>
                        </w:r>
                      </w:p>
                    </w:txbxContent>
                  </v:textbox>
                </v:rect>
                <v:rect id="Rectangle 13" style="position:absolute;width:54161;height:2064;left:43083;top: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Drift av turistinformasjon utløser i år et driftstilskudd på kr. 55.000,</w:t>
                        </w:r>
                      </w:p>
                    </w:txbxContent>
                  </v:textbox>
                </v:rect>
                <v:rect id="Rectangle 14" style="position:absolute;width:620;height:2064;left:83826;top: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" style="position:absolute;width:458;height:2064;left:84298;top: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5121;height:2064;left:43083;top:10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Søknadsfristen er satt til 4. april</w:t>
                        </w:r>
                      </w:p>
                    </w:txbxContent>
                  </v:textbox>
                </v:rect>
                <v:rect id="Rectangle 617" style="position:absolute;width:26370;height:2064;left:43083;top:1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u w:val="single" w:color="000000"/>
                          </w:rPr>
                          <w:t xml:space="preserve">Søker må fylle følgende kriterier:</w:t>
                        </w:r>
                      </w:p>
                    </w:txbxContent>
                  </v:textbox>
                </v:rect>
                <v:rect id="Rectangle 19" style="position:absolute;width:934;height:1854;left:43083;top:17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" style="position:absolute;width:51854;height:2068;left:46512;top:17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Sentrumsnær beliggenhet. Tilgjengelighet for turistene er viktig.</w:t>
                        </w:r>
                      </w:p>
                    </w:txbxContent>
                  </v:textbox>
                </v:rect>
                <v:rect id="Rectangle 21" style="position:absolute;width:932;height:1850;left:43083;top:19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" style="position:absolute;width:69251;height:2064;left:46512;top:19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Lokalene må være funksjonelle både for arbeidstakere og besøkende. Et viktig forhold</w:t>
                        </w:r>
                      </w:p>
                    </w:txbxContent>
                  </v:textbox>
                </v:rect>
                <v:rect id="Rectangle 23" style="position:absolute;width:18945;height:2064;left:98944;top:19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er kravet om universell </w:t>
                        </w:r>
                      </w:p>
                    </w:txbxContent>
                  </v:textbox>
                </v:rect>
                <v:rect id="Rectangle 24" style="position:absolute;width:8586;height:2064;left:46512;top:2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utforming.</w:t>
                        </w:r>
                      </w:p>
                    </w:txbxContent>
                  </v:textbox>
                </v:rect>
                <v:rect id="Rectangle 25" style="position:absolute;width:932;height:1850;left:43083;top:23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" style="position:absolute;width:22180;height:2064;left:46512;top:23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Gode parkeringsmuligheter</w:t>
                        </w:r>
                      </w:p>
                    </w:txbxContent>
                  </v:textbox>
                </v:rect>
                <v:rect id="Rectangle 27" style="position:absolute;width:932;height:1850;left:43083;top:2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" style="position:absolute;width:93331;height:2064;left:46512;top:25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Man må kunne tilby oppdatert informasjon om transport, overnatting, spisesteder, aktiviteter, attraksjoner, turmål, </w:t>
                        </w:r>
                      </w:p>
                    </w:txbxContent>
                  </v:textbox>
                </v:rect>
                <v:rect id="Rectangle 29" style="position:absolute;width:39790;height:2064;left:46512;top:27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turstier, gjeldende regelverk etc. både på telefon,</w:t>
                        </w:r>
                      </w:p>
                    </w:txbxContent>
                  </v:textbox>
                </v:rect>
                <v:rect id="Rectangle 30" style="position:absolute;width:458;height:2064;left:47655;top:2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1001;height:2064;left:48005;top:2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2" style="position:absolute;width:620;height:2064;left:48752;top:2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" style="position:absolute;width:49572;height:2064;left:49225;top:2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post og «over disk». Dette gjelder også utenfor hovedsesong.</w:t>
                        </w:r>
                      </w:p>
                    </w:txbxContent>
                  </v:textbox>
                </v:rect>
                <v:rect id="Rectangle 34" style="position:absolute;width:932;height:1850;left:43083;top:3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" style="position:absolute;width:27270;height:2064;left:46512;top:3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Enkelt toalettilbud i åpningstiden.</w:t>
                        </w:r>
                      </w:p>
                    </w:txbxContent>
                  </v:textbox>
                </v:rect>
                <v:rect id="Rectangle 36" style="position:absolute;width:932;height:1850;left:43083;top:3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" style="position:absolute;width:39149;height:2064;left:46512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Oppdatering av informasjonen på hjemmesiden </w:t>
                        </w:r>
                      </w:p>
                    </w:txbxContent>
                  </v:textbox>
                </v:rect>
                <v:rect id="Rectangle 618" style="position:absolute;width:2795;height:2064;left:75958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Visi</w:t>
                          </w:r>
                        </w:hyperlink>
                      </w:p>
                    </w:txbxContent>
                  </v:textbox>
                </v:rect>
                <v:rect id="Rectangle 619" style="position:absolute;width:666;height:2064;left:78060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623" style="position:absolute;width:458;height:2064;left:78568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20" style="position:absolute;width:5314;height:2064;left:78918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Folldal</w:t>
                          </w:r>
                        </w:hyperlink>
                      </w:p>
                    </w:txbxContent>
                  </v:textbox>
                </v:rect>
                <v:rect id="Rectangle 624" style="position:absolute;width:458;height:2064;left:82914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21" style="position:absolute;width:620;height:2064;left:83247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625" style="position:absolute;width:458;height:2064;left:83719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26" style="position:absolute;width:22539;height:2064;left:84054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Opplev unike &amp; vakre Follda</w:t>
                          </w:r>
                        </w:hyperlink>
                      </w:p>
                    </w:txbxContent>
                  </v:textbox>
                </v:rect>
                <v:rect id="Rectangle 622" style="position:absolute;width:447;height:2064;left:101001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color w:val="467886"/>
                              <w:sz w:val="24"/>
                              <w:u w:val="single" w:color="467886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45" style="position:absolute;width:458;height:2064;left:101336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2">
                          <w:r>
                            <w:rPr>
                              <w:rFonts w:cs="Calibri" w:hAnsi="Calibri" w:eastAsia="Calibri" w:ascii="Calibri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6" style="position:absolute;width:22806;height:2064;left:101672;top:3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 forkant av sesong. Dersom </w:t>
                        </w:r>
                      </w:p>
                    </w:txbxContent>
                  </v:textbox>
                </v:rect>
                <v:rect id="Rectangle 47" style="position:absolute;width:85021;height:2064;left:46512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bedrifter ønsker synlighet på siden, er bedriftene selv ansvarlig for å sende riktig informasjon til driver av </w:t>
                        </w:r>
                      </w:p>
                    </w:txbxContent>
                  </v:textbox>
                </v:rect>
                <v:rect id="Rectangle 48" style="position:absolute;width:3461;height:2064;left:110468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Visit</w:t>
                        </w:r>
                      </w:p>
                    </w:txbxContent>
                  </v:textbox>
                </v:rect>
                <v:rect id="Rectangle 49" style="position:absolute;width:458;height:2064;left:113074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5811;height:2064;left:113424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Folldal.</w:t>
                        </w:r>
                      </w:p>
                    </w:txbxContent>
                  </v:textbox>
                </v:rect>
                <v:rect id="Rectangle 51" style="position:absolute;width:932;height:1850;left:43083;top:38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2" style="position:absolute;width:48058;height:2064;left:46512;top:38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Man må påse at informasjonsskilt av riktig type blir plassert</w:t>
                        </w:r>
                      </w:p>
                    </w:txbxContent>
                  </v:textbox>
                </v:rect>
                <v:rect id="Rectangle 53" style="position:absolute;width:43684;height:2064;left:83018;top:38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på best mulig måte (både av hensyn til regelverket og </w:t>
                        </w:r>
                      </w:p>
                    </w:txbxContent>
                  </v:textbox>
                </v:rect>
                <v:rect id="Rectangle 54" style="position:absolute;width:23721;height:2064;left:46512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turisten som skal finne fram).</w:t>
                        </w:r>
                      </w:p>
                    </w:txbxContent>
                  </v:textbox>
                </v:rect>
                <v:rect id="Rectangle 55" style="position:absolute;width:3486;height:2064;left:64711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Plan</w:t>
                        </w:r>
                      </w:p>
                    </w:txbxContent>
                  </v:textbox>
                </v:rect>
                <v:rect id="Rectangle 56" style="position:absolute;width:620;height:2064;left:67332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7" style="position:absolute;width:458;height:2064;left:67805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46862;height:2064;left:68140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og bygningsloven har bestemmelser om skilt og reklame i </w:t>
                        </w:r>
                      </w:p>
                    </w:txbxContent>
                  </v:textbox>
                </v:rect>
                <v:rect id="Rectangle 59" style="position:absolute;width:952;height:2474;left:103396;top:39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4"/>
                          </w:rPr>
                          <w:t xml:space="preserve">§</w:t>
                        </w:r>
                      </w:p>
                    </w:txbxContent>
                  </v:textbox>
                </v:rect>
                <v:rect id="Rectangle 613" style="position:absolute;width:3093;height:2064;left:104113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107</w:t>
                        </w:r>
                      </w:p>
                    </w:txbxContent>
                  </v:textbox>
                </v:rect>
                <v:rect id="Rectangle 614" style="position:absolute;width:954;height:2064;left:106438;top:4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1" style="position:absolute;width:21556;height:2064;left:43083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For Autorisasjon klasse 2 (i</w:t>
                        </w:r>
                      </w:p>
                    </w:txbxContent>
                  </v:textbox>
                </v:rect>
                <v:rect id="Rectangle 62" style="position:absolute;width:620;height:2064;left:59301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3" style="position:absolute;width:22067;height:2064;left:59773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skilt med rød bunn) kreves:</w:t>
                        </w:r>
                      </w:p>
                    </w:txbxContent>
                  </v:textbox>
                </v:rect>
                <v:rect id="Rectangle 64" style="position:absolute;width:773;height:1536;left:43083;top:4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" style="position:absolute;width:24383;height:1899;left:46512;top:4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ansvarlig leder for kontorets drift</w:t>
                        </w:r>
                      </w:p>
                    </w:txbxContent>
                  </v:textbox>
                </v:rect>
                <v:rect id="Rectangle 66" style="position:absolute;width:773;height:1536;left:43083;top:49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7" style="position:absolute;width:32978;height:1899;left:46512;top:49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Kontoret skal være åpent i perioden 20. juni </w:t>
                        </w:r>
                      </w:p>
                    </w:txbxContent>
                  </v:textbox>
                </v:rect>
                <v:rect id="Rectangle 68" style="position:absolute;width:928;height:1899;left:71310;top:49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15" style="position:absolute;width:1896;height:1899;left:72011;top:49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616" style="position:absolute;width:42091;height:1899;left:73441;top:49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. august med en ukentlig åpningstid på minst 37,5 timer. </w:t>
                        </w:r>
                      </w:p>
                    </w:txbxContent>
                  </v:textbox>
                </v:rect>
                <v:rect id="Rectangle 70" style="position:absolute;width:31464;height:1899;left:46512;top:51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Bedriften søker selv NHO om autorisasjon.</w:t>
                        </w:r>
                      </w:p>
                    </w:txbxContent>
                  </v:textbox>
                </v:rect>
                <v:rect id="Rectangle 71" style="position:absolute;width:4913;height:2474;left:43083;top:5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24"/>
                          </w:rPr>
                          <w:t xml:space="preserve">Merk:</w:t>
                        </w:r>
                      </w:p>
                    </w:txbxContent>
                  </v:textbox>
                </v:rect>
                <v:rect id="Rectangle 72" style="position:absolute;width:68380;height:2474;left:43083;top:56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Det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vil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utarbeides</w:t>
                        </w:r>
                        <w:r>
                          <w:rPr>
                            <w:rFonts w:cs="Calibri" w:hAnsi="Calibri" w:eastAsia="Calibri" w:ascii="Calibri"/>
                            <w:spacing w:val="-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avtale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om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drift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mellom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tilskuddsmottaker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og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kommunen.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43122;height:2474;left:43083;top:58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Beløp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kan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endres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budsjettbehandling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fra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år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til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år.</w:t>
                        </w:r>
                      </w:p>
                    </w:txbxContent>
                  </v:textbox>
                </v:rect>
                <v:rect id="Rectangle 74" style="position:absolute;width:15889;height:2474;left:43083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4"/>
                          </w:rPr>
                          <w:t xml:space="preserve">Søknad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4"/>
                          </w:rPr>
                          <w:t xml:space="preserve">sendes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4"/>
                          </w:rPr>
                          <w:t xml:space="preserve">til</w:t>
                        </w:r>
                        <w:r>
                          <w:rPr>
                            <w:rFonts w:cs="Calibri" w:hAnsi="Calibri" w:eastAsia="Calibri" w:ascii="Calibri"/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style="position:absolute;width:29556;height:2474;left:55049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67886"/>
                            <w:w w:val="107"/>
                            <w:sz w:val="24"/>
                            <w:u w:val="single" w:color="467886"/>
                          </w:rPr>
                          <w:t xml:space="preserve">postmottak@folldal.kommune.no</w:t>
                        </w:r>
                      </w:p>
                    </w:txbxContent>
                  </v:textbox>
                </v:rect>
                <v:rect id="Rectangle 77" style="position:absolute;width:411;height:2474;left:77269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1767;height:2474;left:77634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24"/>
                          </w:rPr>
                          <w:t xml:space="preserve">v.</w:t>
                        </w:r>
                        <w:r>
                          <w:rPr>
                            <w:rFonts w:cs="Calibri" w:hAnsi="Calibri" w:eastAsia="Calibri" w:ascii="Calibri"/>
                            <w:spacing w:val="-5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6089;height:2474;left:78964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24"/>
                          </w:rPr>
                          <w:t xml:space="preserve">Nærinringsutvikler</w:t>
                        </w:r>
                      </w:p>
                    </w:txbxContent>
                  </v:textbox>
                </v:rect>
                <v:rect id="Rectangle 80" style="position:absolute;width:411;height:2474;left:91065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3112;height:2474;left:91430;top:6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Bjørn</w:t>
                        </w:r>
                        <w:r>
                          <w:rPr>
                            <w:rFonts w:cs="Calibri" w:hAnsi="Calibri" w:eastAsia="Calibri" w:ascii="Calibri"/>
                            <w:spacing w:val="-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4"/>
                          </w:rPr>
                          <w:t xml:space="preserve">Skjervold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A449D">
      <w:pgSz w:w="19200" w:h="1080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49D"/>
    <w:rsid w:val="003A449D"/>
    <w:rsid w:val="00950677"/>
    <w:rsid w:val="00FF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BC2A"/>
  <w15:docId w15:val="{41F62165-6A22-4C68-AED8-8603E767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-folldal.no/" TargetMode="External"/><Relationship Id="rId13" Type="http://schemas.openxmlformats.org/officeDocument/2006/relationships/hyperlink" Target="https://www.visit-folldal.no/" TargetMode="External"/><Relationship Id="hyperlink82" Type="http://schemas.openxmlformats.org/officeDocument/2006/relationships/hyperlink" Target="https://www.visit-folldal.no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visit-folldal.no/" TargetMode="External"/><Relationship Id="rId12" Type="http://schemas.openxmlformats.org/officeDocument/2006/relationships/hyperlink" Target="https://www.visit-folldal.no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isit-folldal.no/" TargetMode="External"/><Relationship Id="rId11" Type="http://schemas.openxmlformats.org/officeDocument/2006/relationships/hyperlink" Target="https://www.visit-folldal.no/" TargetMode="External"/><Relationship Id="rId5" Type="http://schemas.openxmlformats.org/officeDocument/2006/relationships/hyperlink" Target="https://www.visit-folldal.no/" TargetMode="External"/><Relationship Id="rId15" Type="http://schemas.openxmlformats.org/officeDocument/2006/relationships/image" Target="media/image0.jpg"/><Relationship Id="rId10" Type="http://schemas.openxmlformats.org/officeDocument/2006/relationships/hyperlink" Target="https://www.visit-folldal.no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visit-folldal.no/" TargetMode="External"/><Relationship Id="rId14" Type="http://schemas.openxmlformats.org/officeDocument/2006/relationships/hyperlink" Target="https://www.visit-folldal.n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Engh</dc:creator>
  <cp:keywords/>
  <cp:lastModifiedBy>Mona Røsten</cp:lastModifiedBy>
  <cp:revision>2</cp:revision>
  <dcterms:created xsi:type="dcterms:W3CDTF">2025-03-14T12:47:00Z</dcterms:created>
  <dcterms:modified xsi:type="dcterms:W3CDTF">2025-03-14T12:47:00Z</dcterms:modified>
</cp:coreProperties>
</file>